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6329" w14:textId="77777777" w:rsidR="005E6F68" w:rsidRPr="00EF388E" w:rsidRDefault="0061553C">
      <w:pPr>
        <w:spacing w:after="0" w:line="200" w:lineRule="exact"/>
        <w:rPr>
          <w:sz w:val="20"/>
          <w:szCs w:val="20"/>
          <w:lang w:val="it-IT"/>
        </w:rPr>
      </w:pPr>
      <w:r w:rsidRPr="00EF388E">
        <w:rPr>
          <w:lang w:val="it-IT"/>
        </w:rPr>
        <w:br w:type="column"/>
      </w:r>
    </w:p>
    <w:p w14:paraId="7EDEF701" w14:textId="77777777" w:rsidR="005E6F68" w:rsidRPr="00EF388E" w:rsidRDefault="005E6F68">
      <w:pPr>
        <w:spacing w:before="15" w:after="0" w:line="240" w:lineRule="exact"/>
        <w:rPr>
          <w:sz w:val="24"/>
          <w:szCs w:val="24"/>
          <w:lang w:val="it-IT"/>
        </w:rPr>
      </w:pPr>
    </w:p>
    <w:p w14:paraId="4AB6DCC5" w14:textId="77777777" w:rsidR="005E6F68" w:rsidRPr="00EF388E" w:rsidRDefault="003E5291">
      <w:pPr>
        <w:spacing w:after="0" w:line="240" w:lineRule="auto"/>
        <w:ind w:left="185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39B2C50" wp14:editId="32FFC437">
            <wp:extent cx="421640" cy="4692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51B3" w14:textId="77777777" w:rsidR="005E6F68" w:rsidRPr="00751C75" w:rsidRDefault="0061553C">
      <w:pPr>
        <w:spacing w:before="14" w:after="0" w:line="240" w:lineRule="auto"/>
        <w:ind w:left="336" w:right="306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IT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P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R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V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“E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Z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DRA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G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”</w:t>
      </w:r>
    </w:p>
    <w:p w14:paraId="128B1B98" w14:textId="77777777" w:rsidR="005E6F68" w:rsidRPr="00751C75" w:rsidRDefault="0061553C">
      <w:pPr>
        <w:spacing w:before="1" w:after="0" w:line="240" w:lineRule="auto"/>
        <w:ind w:left="84" w:right="2809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V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,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1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proofErr w:type="spellStart"/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s</w:t>
      </w:r>
      <w:proofErr w:type="spellEnd"/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2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6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–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8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12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4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n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-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T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/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f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x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2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93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9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55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6</w:t>
      </w:r>
    </w:p>
    <w:p w14:paraId="7DAE4858" w14:textId="77777777" w:rsidR="005E6F68" w:rsidRPr="00751C75" w:rsidRDefault="0061553C">
      <w:pPr>
        <w:spacing w:after="0" w:line="182" w:lineRule="exact"/>
        <w:ind w:left="936" w:right="366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Univ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Uff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o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U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FH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FE</w:t>
      </w:r>
    </w:p>
    <w:p w14:paraId="221A45AA" w14:textId="77777777" w:rsidR="005E6F68" w:rsidRPr="00751C75" w:rsidRDefault="0061553C">
      <w:pPr>
        <w:spacing w:before="1" w:after="0" w:line="240" w:lineRule="auto"/>
        <w:ind w:left="485" w:right="3211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d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f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s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a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l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80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06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40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8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it-IT"/>
        </w:rPr>
        <w:t>3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 xml:space="preserve">- 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 xml:space="preserve"> </w:t>
      </w:r>
      <w:r w:rsidRPr="00751C7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it-IT"/>
        </w:rPr>
        <w:t>C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M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.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 xml:space="preserve"> M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E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I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C88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7</w:t>
      </w:r>
      <w:r w:rsidRPr="00751C7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0</w:t>
      </w:r>
      <w:r w:rsidRPr="00751C7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Q</w:t>
      </w:r>
    </w:p>
    <w:p w14:paraId="64EF6199" w14:textId="77777777" w:rsidR="005E6F68" w:rsidRDefault="0061553C">
      <w:pPr>
        <w:spacing w:before="4" w:after="0" w:line="182" w:lineRule="exact"/>
        <w:ind w:left="-14" w:right="27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ail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70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q@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</w:rPr>
          <w:t xml:space="preserve">; </w:t>
        </w:r>
      </w:hyperlink>
      <w:hyperlink r:id="rId7"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88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7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q@p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n7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go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16"/>
            <w:szCs w:val="16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16"/>
            <w:szCs w:val="16"/>
            <w:u w:val="single" w:color="0000FF"/>
          </w:rPr>
          <w:t>du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16"/>
            <w:szCs w:val="16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16"/>
            <w:szCs w:val="1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 w:color="0000FF"/>
          </w:rPr>
          <w:t>t</w:t>
        </w:r>
      </w:hyperlink>
    </w:p>
    <w:p w14:paraId="4E80186D" w14:textId="77777777" w:rsidR="005E6F68" w:rsidRDefault="005E6F68">
      <w:pPr>
        <w:spacing w:after="0"/>
        <w:jc w:val="center"/>
        <w:sectPr w:rsidR="005E6F68">
          <w:type w:val="continuous"/>
          <w:pgSz w:w="11920" w:h="16840"/>
          <w:pgMar w:top="80" w:right="1020" w:bottom="280" w:left="260" w:header="720" w:footer="720" w:gutter="0"/>
          <w:cols w:num="2" w:space="720" w:equalWidth="0">
            <w:col w:w="3343" w:space="163"/>
            <w:col w:w="7134"/>
          </w:cols>
        </w:sectPr>
      </w:pPr>
    </w:p>
    <w:p w14:paraId="2335F261" w14:textId="77777777" w:rsidR="005E6F68" w:rsidRDefault="005E6F68">
      <w:pPr>
        <w:spacing w:before="9" w:after="0" w:line="130" w:lineRule="exact"/>
        <w:rPr>
          <w:sz w:val="13"/>
          <w:szCs w:val="13"/>
        </w:rPr>
      </w:pPr>
    </w:p>
    <w:p w14:paraId="67A0327A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07BD57DA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05DFFE65" w14:textId="77777777" w:rsidR="005E6F68" w:rsidRDefault="005E6F68">
      <w:pPr>
        <w:spacing w:after="0" w:line="200" w:lineRule="exact"/>
        <w:rPr>
          <w:sz w:val="20"/>
          <w:szCs w:val="20"/>
        </w:rPr>
      </w:pPr>
    </w:p>
    <w:p w14:paraId="7D2F2501" w14:textId="77777777" w:rsidR="005E6F68" w:rsidRDefault="005E6F68">
      <w:pPr>
        <w:spacing w:after="0"/>
        <w:sectPr w:rsidR="005E6F68">
          <w:type w:val="continuous"/>
          <w:pgSz w:w="11920" w:h="16840"/>
          <w:pgMar w:top="80" w:right="1020" w:bottom="280" w:left="260" w:header="720" w:footer="720" w:gutter="0"/>
          <w:cols w:space="720"/>
        </w:sectPr>
      </w:pPr>
    </w:p>
    <w:p w14:paraId="14ABA009" w14:textId="1382771B" w:rsidR="00BD4190" w:rsidRPr="00BD4190" w:rsidRDefault="006413AC" w:rsidP="00BD419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  <w:t>MODULO DI ADESIONE PROGETTO EXTRACURRICULARE</w:t>
      </w:r>
      <w:r w:rsidR="00BD4190" w:rsidRPr="00BD4190"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  <w:t xml:space="preserve"> A.S. 202</w:t>
      </w:r>
      <w:r>
        <w:rPr>
          <w:rFonts w:ascii="Times New Roman" w:eastAsia="Times New Roman" w:hAnsi="Times New Roman" w:cs="Times New Roman"/>
          <w:b/>
          <w:sz w:val="24"/>
          <w:szCs w:val="28"/>
          <w:lang w:val="it-IT" w:eastAsia="it-IT"/>
        </w:rPr>
        <w:t>2 -2023</w:t>
      </w:r>
    </w:p>
    <w:p w14:paraId="172738BD" w14:textId="77777777" w:rsidR="00BD4190" w:rsidRPr="00BD4190" w:rsidRDefault="00BD4190" w:rsidP="00BD419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val="it-IT"/>
        </w:rPr>
      </w:pPr>
    </w:p>
    <w:p w14:paraId="56B8585E" w14:textId="77777777" w:rsidR="00BD4190" w:rsidRPr="00BD4190" w:rsidRDefault="00BD4190" w:rsidP="00BD4190">
      <w:pPr>
        <w:widowControl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val="it-IT"/>
        </w:rPr>
      </w:pPr>
      <w:r w:rsidRPr="00BD4190">
        <w:rPr>
          <w:rFonts w:ascii="Times New Roman" w:eastAsia="Calibri" w:hAnsi="Times New Roman" w:cs="Times New Roman"/>
          <w:color w:val="000000"/>
          <w:lang w:val="it-IT"/>
        </w:rPr>
        <w:t>Il/La sottoscritto/a……………………………………………………… nato/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a  …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……………..………..… il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…….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 xml:space="preserve">.… a </w:t>
      </w:r>
      <w:proofErr w:type="spellStart"/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Prov</w:t>
      </w:r>
      <w:proofErr w:type="spellEnd"/>
      <w:r w:rsidRPr="00BD4190">
        <w:rPr>
          <w:rFonts w:ascii="Times New Roman" w:eastAsia="Calibri" w:hAnsi="Times New Roman" w:cs="Times New Roman"/>
          <w:color w:val="000000"/>
          <w:lang w:val="it-IT"/>
        </w:rPr>
        <w:t>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.  in qualità di genitore e/o tutore dell’ALUNNO/A…………</w:t>
      </w:r>
      <w:proofErr w:type="gramStart"/>
      <w:r w:rsidRPr="00BD4190">
        <w:rPr>
          <w:rFonts w:ascii="Times New Roman" w:eastAsia="Calibri" w:hAnsi="Times New Roman" w:cs="Times New Roman"/>
          <w:color w:val="000000"/>
          <w:lang w:val="it-IT"/>
        </w:rPr>
        <w:t>…….</w:t>
      </w:r>
      <w:proofErr w:type="gramEnd"/>
      <w:r w:rsidRPr="00BD4190">
        <w:rPr>
          <w:rFonts w:ascii="Times New Roman" w:eastAsia="Calibri" w:hAnsi="Times New Roman" w:cs="Times New Roman"/>
          <w:color w:val="000000"/>
          <w:lang w:val="it-IT"/>
        </w:rPr>
        <w:t>.…………………..</w:t>
      </w:r>
    </w:p>
    <w:p w14:paraId="7922E057" w14:textId="77777777" w:rsidR="00BD4190" w:rsidRPr="00BD4190" w:rsidRDefault="00BD4190" w:rsidP="00BD419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iscritto e regolarmente frequentante la CLASSE ……SEZ.  ……… della </w:t>
      </w:r>
      <w:proofErr w:type="gramStart"/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Scuola </w:t>
      </w:r>
      <w:r w:rsidRPr="00BD419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Secondaria</w:t>
      </w:r>
      <w:proofErr w:type="gramEnd"/>
      <w:r w:rsidRPr="00BD419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Primo Grado</w:t>
      </w:r>
    </w:p>
    <w:p w14:paraId="4A0573C6" w14:textId="77777777" w:rsidR="00BD4190" w:rsidRPr="00BD4190" w:rsidRDefault="00BD4190" w:rsidP="00BD419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</w:pPr>
      <w:r w:rsidRPr="00BD419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  <w:t>DICHIARA</w:t>
      </w:r>
    </w:p>
    <w:p w14:paraId="4E374AAC" w14:textId="77777777" w:rsidR="00BD4190" w:rsidRPr="00BD4190" w:rsidRDefault="00BD4190" w:rsidP="00BD419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it-IT"/>
        </w:rPr>
      </w:pPr>
    </w:p>
    <w:p w14:paraId="3A3876DC" w14:textId="3AC5DB07" w:rsidR="00A4032F" w:rsidRDefault="00BD4190" w:rsidP="00BD4190">
      <w:pPr>
        <w:spacing w:before="86"/>
        <w:ind w:right="4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di essere interessato a far partecipare il/la proprio/a figlio/a al Progetto di Ampliamento dell’Offerta Formativa</w:t>
      </w:r>
      <w:r w:rsidR="009E3905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F932C2" w:rsidRPr="00F932C2">
        <w:rPr>
          <w:rFonts w:ascii="Times New Roman" w:hAnsi="Times New Roman" w:cs="Times New Roman"/>
          <w:sz w:val="20"/>
          <w:szCs w:val="20"/>
          <w:lang w:val="it-IT"/>
        </w:rPr>
        <w:t>P</w:t>
      </w:r>
      <w:r w:rsidR="00A4032F" w:rsidRPr="00F932C2">
        <w:rPr>
          <w:rFonts w:ascii="Times New Roman" w:hAnsi="Times New Roman" w:cs="Times New Roman"/>
          <w:sz w:val="20"/>
          <w:szCs w:val="20"/>
          <w:lang w:val="it-IT"/>
        </w:rPr>
        <w:t>rogetto FORMATIVO</w:t>
      </w:r>
      <w:r w:rsidR="00A4032F" w:rsidRPr="009C3EAC">
        <w:rPr>
          <w:rFonts w:ascii="Times New Roman" w:hAnsi="Times New Roman" w:cs="Times New Roman"/>
          <w:b/>
          <w:sz w:val="20"/>
          <w:szCs w:val="20"/>
          <w:lang w:val="it-IT"/>
        </w:rPr>
        <w:t>:</w:t>
      </w:r>
      <w:r w:rsidR="006413AC">
        <w:rPr>
          <w:rFonts w:ascii="Times New Roman" w:hAnsi="Times New Roman" w:cs="Times New Roman"/>
          <w:b/>
          <w:sz w:val="20"/>
          <w:szCs w:val="20"/>
          <w:lang w:val="it-IT"/>
        </w:rPr>
        <w:t xml:space="preserve"> “CHE SARA’ MAI UN PO’ D’INFERNO’</w:t>
      </w:r>
      <w:r w:rsidR="00A4032F" w:rsidRPr="009C3EAC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="00186592">
        <w:rPr>
          <w:rFonts w:ascii="Times New Roman" w:hAnsi="Times New Roman" w:cs="Times New Roman"/>
          <w:b/>
          <w:sz w:val="20"/>
          <w:szCs w:val="20"/>
          <w:lang w:val="it-IT"/>
        </w:rPr>
        <w:t>pe</w:t>
      </w:r>
      <w:r w:rsidR="00BB7C48">
        <w:rPr>
          <w:rFonts w:ascii="Times New Roman" w:hAnsi="Times New Roman" w:cs="Times New Roman"/>
          <w:b/>
          <w:sz w:val="20"/>
          <w:szCs w:val="20"/>
          <w:lang w:val="it-IT"/>
        </w:rPr>
        <w:t>r gli alun</w:t>
      </w:r>
      <w:r w:rsidR="006413AC">
        <w:rPr>
          <w:rFonts w:ascii="Times New Roman" w:hAnsi="Times New Roman" w:cs="Times New Roman"/>
          <w:b/>
          <w:sz w:val="20"/>
          <w:szCs w:val="20"/>
          <w:lang w:val="it-IT"/>
        </w:rPr>
        <w:t>ni delle classi seconde</w:t>
      </w:r>
      <w:r w:rsidR="00EA419E">
        <w:rPr>
          <w:rFonts w:ascii="Times New Roman" w:hAnsi="Times New Roman" w:cs="Times New Roman"/>
          <w:b/>
          <w:sz w:val="20"/>
          <w:szCs w:val="20"/>
          <w:lang w:val="it-IT"/>
        </w:rPr>
        <w:t>.</w:t>
      </w:r>
    </w:p>
    <w:p w14:paraId="2334AF9D" w14:textId="71098B00" w:rsidR="00A4032F" w:rsidRDefault="00A4032F" w:rsidP="00186592">
      <w:pPr>
        <w:spacing w:before="86"/>
        <w:ind w:right="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932C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>Il progetto “</w:t>
      </w:r>
      <w:r w:rsidR="006413AC">
        <w:rPr>
          <w:rFonts w:ascii="Times New Roman" w:hAnsi="Times New Roman" w:cs="Times New Roman"/>
          <w:b/>
          <w:sz w:val="20"/>
          <w:szCs w:val="20"/>
          <w:lang w:val="it-IT"/>
        </w:rPr>
        <w:t>CHE SARA? MAI UN PO’ D’INFERNO</w:t>
      </w:r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>” è coordin</w:t>
      </w:r>
      <w:r w:rsidR="00602FCB">
        <w:rPr>
          <w:rFonts w:ascii="Times New Roman" w:hAnsi="Times New Roman" w:cs="Times New Roman"/>
          <w:sz w:val="20"/>
          <w:szCs w:val="20"/>
          <w:lang w:val="it-IT"/>
        </w:rPr>
        <w:t>ato dalla prof.ssa A</w:t>
      </w:r>
      <w:r w:rsidR="006413AC">
        <w:rPr>
          <w:rFonts w:ascii="Times New Roman" w:hAnsi="Times New Roman" w:cs="Times New Roman"/>
          <w:sz w:val="20"/>
          <w:szCs w:val="20"/>
          <w:lang w:val="it-IT"/>
        </w:rPr>
        <w:t xml:space="preserve">ngela La </w:t>
      </w:r>
      <w:r w:rsidR="00287BF3">
        <w:rPr>
          <w:rFonts w:ascii="Times New Roman" w:hAnsi="Times New Roman" w:cs="Times New Roman"/>
          <w:sz w:val="20"/>
          <w:szCs w:val="20"/>
          <w:lang w:val="it-IT"/>
        </w:rPr>
        <w:t>Fauci.</w:t>
      </w:r>
      <w:r w:rsidR="006413AC">
        <w:rPr>
          <w:rFonts w:ascii="Times New Roman" w:hAnsi="Times New Roman" w:cs="Times New Roman"/>
          <w:sz w:val="20"/>
          <w:szCs w:val="20"/>
          <w:lang w:val="it-IT"/>
        </w:rPr>
        <w:t xml:space="preserve"> Si articolerà in 25 ore complessive suddivise in 10</w:t>
      </w:r>
      <w:r w:rsidR="00186592" w:rsidRPr="00F932C2">
        <w:rPr>
          <w:rFonts w:ascii="Times New Roman" w:hAnsi="Times New Roman" w:cs="Times New Roman"/>
          <w:sz w:val="20"/>
          <w:szCs w:val="20"/>
          <w:lang w:val="it-IT"/>
        </w:rPr>
        <w:t xml:space="preserve"> incontri secondo l’orar</w:t>
      </w:r>
      <w:r w:rsidR="00D20A47">
        <w:rPr>
          <w:rFonts w:ascii="Times New Roman" w:hAnsi="Times New Roman" w:cs="Times New Roman"/>
          <w:sz w:val="20"/>
          <w:szCs w:val="20"/>
          <w:lang w:val="it-IT"/>
        </w:rPr>
        <w:t xml:space="preserve">io </w:t>
      </w:r>
      <w:r w:rsidR="00186592" w:rsidRPr="00D20A47">
        <w:rPr>
          <w:rFonts w:ascii="Times New Roman" w:hAnsi="Times New Roman" w:cs="Times New Roman"/>
          <w:sz w:val="20"/>
          <w:szCs w:val="20"/>
          <w:lang w:val="it-IT"/>
        </w:rPr>
        <w:t>e il calendario di seguito riportati (le date potrebbero eccezionalmente subire delle modifiche).</w:t>
      </w:r>
    </w:p>
    <w:tbl>
      <w:tblPr>
        <w:tblW w:w="0" w:type="auto"/>
        <w:tblInd w:w="2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600"/>
        <w:gridCol w:w="1620"/>
        <w:gridCol w:w="1600"/>
        <w:gridCol w:w="1620"/>
      </w:tblGrid>
      <w:tr w:rsidR="00EA419E" w:rsidRPr="00EA419E" w14:paraId="6BE9DB51" w14:textId="77777777" w:rsidTr="00445C0C">
        <w:trPr>
          <w:trHeight w:hRule="exact" w:val="32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5E304" w14:textId="77777777" w:rsidR="00EA419E" w:rsidRPr="00EA419E" w:rsidRDefault="00EA419E" w:rsidP="00EA419E">
            <w:pPr>
              <w:widowControl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2FBAC" w14:textId="77777777" w:rsidR="00EA419E" w:rsidRPr="00EA419E" w:rsidRDefault="00EA419E" w:rsidP="00EA419E">
            <w:pPr>
              <w:widowControl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F2EB" w14:textId="77777777" w:rsidR="00EA419E" w:rsidRPr="00EA419E" w:rsidRDefault="00EA419E" w:rsidP="00EA419E">
            <w:pPr>
              <w:widowControl/>
              <w:spacing w:before="95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GIORNO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CD78C" w14:textId="77777777" w:rsidR="00EA419E" w:rsidRPr="00EA419E" w:rsidRDefault="00EA419E" w:rsidP="00EA419E">
            <w:pPr>
              <w:widowControl/>
              <w:spacing w:before="95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ORARIO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5D5DA" w14:textId="77777777" w:rsidR="00EA419E" w:rsidRPr="00EA419E" w:rsidRDefault="00EA419E" w:rsidP="00EA419E">
            <w:pPr>
              <w:widowControl/>
              <w:spacing w:before="95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ORE</w:t>
            </w:r>
          </w:p>
        </w:tc>
      </w:tr>
      <w:tr w:rsidR="00EA419E" w:rsidRPr="00EA419E" w14:paraId="11D52431" w14:textId="77777777" w:rsidTr="00445C0C">
        <w:trPr>
          <w:trHeight w:hRule="exact" w:val="384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AB70" w14:textId="77777777" w:rsidR="00EA419E" w:rsidRPr="00EA419E" w:rsidRDefault="00EA419E" w:rsidP="00EA419E">
            <w:pPr>
              <w:widowControl/>
              <w:spacing w:before="123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0A8A6" w14:textId="77777777" w:rsidR="00EA419E" w:rsidRPr="00EA419E" w:rsidRDefault="00EA419E" w:rsidP="00EA419E">
            <w:pPr>
              <w:widowControl/>
              <w:spacing w:before="123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2D4A6" w14:textId="77777777" w:rsidR="00EA419E" w:rsidRPr="00EA419E" w:rsidRDefault="00EA419E" w:rsidP="00EA419E">
            <w:pPr>
              <w:widowControl/>
              <w:spacing w:before="123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16/01/2023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4D752" w14:textId="0FABFB03" w:rsidR="00EA419E" w:rsidRPr="00EA419E" w:rsidRDefault="00453D3C" w:rsidP="00EA419E">
            <w:pPr>
              <w:widowControl/>
              <w:spacing w:before="123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37A9" w14:textId="4DD7DC9F" w:rsidR="00EA419E" w:rsidRPr="00EA419E" w:rsidRDefault="00453D3C" w:rsidP="00EA419E">
            <w:pPr>
              <w:widowControl/>
              <w:spacing w:before="123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2. 3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5B230DA2" w14:textId="77777777" w:rsidTr="00445C0C">
        <w:trPr>
          <w:trHeight w:hRule="exact" w:val="394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A1E74" w14:textId="77777777" w:rsidR="00EA419E" w:rsidRPr="00EA419E" w:rsidRDefault="00EA419E" w:rsidP="00EA419E">
            <w:pPr>
              <w:widowControl/>
              <w:spacing w:before="128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F19E4" w14:textId="77777777" w:rsidR="00EA419E" w:rsidRPr="00EA419E" w:rsidRDefault="00EA419E" w:rsidP="00EA419E">
            <w:pPr>
              <w:widowControl/>
              <w:spacing w:before="85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F9D2" w14:textId="77777777" w:rsidR="00EA419E" w:rsidRPr="00EA419E" w:rsidRDefault="00EA419E" w:rsidP="00EA419E">
            <w:pPr>
              <w:widowControl/>
              <w:spacing w:before="128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23/01/2023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DDC1" w14:textId="639C361F" w:rsidR="00EA419E" w:rsidRPr="00EA419E" w:rsidRDefault="00453D3C" w:rsidP="00EA419E">
            <w:pPr>
              <w:widowControl/>
              <w:spacing w:before="128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427AE" w14:textId="15B1FF05" w:rsidR="00EA419E" w:rsidRPr="00EA419E" w:rsidRDefault="00453D3C" w:rsidP="00EA419E">
            <w:pPr>
              <w:widowControl/>
              <w:spacing w:before="128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2. 3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22E03C74" w14:textId="77777777" w:rsidTr="00445C0C">
        <w:trPr>
          <w:trHeight w:hRule="exact" w:val="38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EE5E" w14:textId="77777777" w:rsidR="00EA419E" w:rsidRPr="00EA419E" w:rsidRDefault="00EA419E" w:rsidP="00EA419E">
            <w:pPr>
              <w:widowControl/>
              <w:spacing w:before="123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8948" w14:textId="77777777" w:rsidR="00EA419E" w:rsidRPr="00EA419E" w:rsidRDefault="00EA419E" w:rsidP="00EA419E">
            <w:pPr>
              <w:widowControl/>
              <w:spacing w:before="82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E4FD2" w14:textId="77777777" w:rsidR="00EA419E" w:rsidRPr="00EA419E" w:rsidRDefault="00EA419E" w:rsidP="00EA419E">
            <w:pPr>
              <w:widowControl/>
              <w:spacing w:before="123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30/01/2023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FBC3" w14:textId="5F109854" w:rsidR="00EA419E" w:rsidRPr="00EA419E" w:rsidRDefault="00453D3C" w:rsidP="00EA419E">
            <w:pPr>
              <w:widowControl/>
              <w:spacing w:before="123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F44D4" w14:textId="2DE41A20" w:rsidR="00EA419E" w:rsidRPr="00EA419E" w:rsidRDefault="00453D3C" w:rsidP="00EA419E">
            <w:pPr>
              <w:widowControl/>
              <w:spacing w:before="123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2 .3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2597A187" w14:textId="77777777" w:rsidTr="00445C0C">
        <w:trPr>
          <w:trHeight w:hRule="exact" w:val="32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BF3E7" w14:textId="77777777" w:rsidR="00EA419E" w:rsidRPr="00EA419E" w:rsidRDefault="00EA419E" w:rsidP="00EA419E">
            <w:pPr>
              <w:widowControl/>
              <w:spacing w:before="95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4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9C84" w14:textId="77777777" w:rsidR="00EA419E" w:rsidRPr="00EA419E" w:rsidRDefault="00EA419E" w:rsidP="00EA419E">
            <w:pPr>
              <w:widowControl/>
              <w:spacing w:before="51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9453F" w14:textId="77777777" w:rsidR="00EA419E" w:rsidRPr="00EA419E" w:rsidRDefault="00EA419E" w:rsidP="00EA419E">
            <w:pPr>
              <w:widowControl/>
              <w:spacing w:before="95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06/02/2023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28529" w14:textId="6E0E9D50" w:rsidR="00EA419E" w:rsidRPr="00EA419E" w:rsidRDefault="00453D3C" w:rsidP="00EA419E">
            <w:pPr>
              <w:widowControl/>
              <w:spacing w:before="95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58BA" w14:textId="4195520C" w:rsidR="00EA419E" w:rsidRPr="00EA419E" w:rsidRDefault="00453D3C" w:rsidP="00EA419E">
            <w:pPr>
              <w:widowControl/>
              <w:spacing w:before="51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2 .3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02296AA1" w14:textId="77777777" w:rsidTr="00445C0C">
        <w:trPr>
          <w:trHeight w:hRule="exact" w:val="324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763C" w14:textId="77777777" w:rsidR="00EA419E" w:rsidRPr="00EA419E" w:rsidRDefault="00EA419E" w:rsidP="00EA419E">
            <w:pPr>
              <w:widowControl/>
              <w:spacing w:before="92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5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0AC7E" w14:textId="77777777" w:rsidR="00EA419E" w:rsidRPr="00EA419E" w:rsidRDefault="00EA419E" w:rsidP="00EA419E">
            <w:pPr>
              <w:widowControl/>
              <w:spacing w:before="48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64FA9" w14:textId="77777777" w:rsidR="00EA419E" w:rsidRPr="00EA419E" w:rsidRDefault="00EA419E" w:rsidP="00EA419E">
            <w:pPr>
              <w:widowControl/>
              <w:spacing w:before="92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13/02/2023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B0A32" w14:textId="18815901" w:rsidR="00EA419E" w:rsidRPr="00EA419E" w:rsidRDefault="00453D3C" w:rsidP="00EA419E">
            <w:pPr>
              <w:widowControl/>
              <w:spacing w:before="92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2E71F" w14:textId="75D6FB9E" w:rsidR="00EA419E" w:rsidRPr="00EA419E" w:rsidRDefault="00453D3C" w:rsidP="00EA419E">
            <w:pPr>
              <w:widowControl/>
              <w:spacing w:before="48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2 .3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37E9E254" w14:textId="77777777" w:rsidTr="00445C0C">
        <w:trPr>
          <w:trHeight w:hRule="exact" w:val="32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C5837" w14:textId="77777777" w:rsidR="00EA419E" w:rsidRPr="00EA419E" w:rsidRDefault="00EA419E" w:rsidP="00EA419E">
            <w:pPr>
              <w:widowControl/>
              <w:spacing w:before="94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6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F286" w14:textId="77777777" w:rsidR="00EA419E" w:rsidRPr="00EA419E" w:rsidRDefault="00EA419E" w:rsidP="00EA419E">
            <w:pPr>
              <w:widowControl/>
              <w:spacing w:before="51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4E684" w14:textId="77777777" w:rsidR="00EA419E" w:rsidRPr="00EA419E" w:rsidRDefault="00EA419E" w:rsidP="00EA419E">
            <w:pPr>
              <w:widowControl/>
              <w:spacing w:before="94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20/02/2023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63CA" w14:textId="1F6A5DCF" w:rsidR="00EA419E" w:rsidRPr="00EA419E" w:rsidRDefault="00453D3C" w:rsidP="00EA419E">
            <w:pPr>
              <w:widowControl/>
              <w:spacing w:before="94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36BE" w14:textId="5A3EA520" w:rsidR="00EA419E" w:rsidRPr="00EA419E" w:rsidRDefault="00453D3C" w:rsidP="00EA419E">
            <w:pPr>
              <w:widowControl/>
              <w:spacing w:before="51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2 .3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2E767FDD" w14:textId="77777777" w:rsidTr="00445C0C">
        <w:trPr>
          <w:trHeight w:hRule="exact" w:val="32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C790C" w14:textId="77777777" w:rsidR="00EA419E" w:rsidRPr="00EA419E" w:rsidRDefault="00EA419E" w:rsidP="00EA419E">
            <w:pPr>
              <w:widowControl/>
              <w:spacing w:before="94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7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C949A" w14:textId="77777777" w:rsidR="00EA419E" w:rsidRPr="00EA419E" w:rsidRDefault="00EA419E" w:rsidP="00EA419E">
            <w:pPr>
              <w:widowControl/>
              <w:spacing w:before="51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D095" w14:textId="77777777" w:rsidR="00EA419E" w:rsidRPr="00EA419E" w:rsidRDefault="00EA419E" w:rsidP="00EA419E">
            <w:pPr>
              <w:widowControl/>
              <w:spacing w:before="94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27/02/2023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7A88A" w14:textId="6AC7B730" w:rsidR="00EA419E" w:rsidRPr="00EA419E" w:rsidRDefault="00453D3C" w:rsidP="00EA419E">
            <w:pPr>
              <w:widowControl/>
              <w:spacing w:before="94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89C0" w14:textId="7E100D9E" w:rsidR="00EA419E" w:rsidRPr="00EA419E" w:rsidRDefault="00453D3C" w:rsidP="00EA419E">
            <w:pPr>
              <w:widowControl/>
              <w:spacing w:before="51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2 .3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7F11C336" w14:textId="77777777" w:rsidTr="00445C0C">
        <w:trPr>
          <w:trHeight w:hRule="exact" w:val="32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41775" w14:textId="77777777" w:rsidR="00EA419E" w:rsidRPr="00EA419E" w:rsidRDefault="00EA419E" w:rsidP="00EA419E">
            <w:pPr>
              <w:widowControl/>
              <w:spacing w:before="94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8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492A3" w14:textId="77777777" w:rsidR="00EA419E" w:rsidRPr="00EA419E" w:rsidRDefault="00EA419E" w:rsidP="00EA419E">
            <w:pPr>
              <w:widowControl/>
              <w:spacing w:before="51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345B" w14:textId="77777777" w:rsidR="00EA419E" w:rsidRPr="00EA419E" w:rsidRDefault="00EA419E" w:rsidP="00EA419E">
            <w:pPr>
              <w:widowControl/>
              <w:spacing w:before="94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06/03/2023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7694B" w14:textId="6FFFD2AB" w:rsidR="00EA419E" w:rsidRPr="00EA419E" w:rsidRDefault="00453D3C" w:rsidP="00EA419E">
            <w:pPr>
              <w:widowControl/>
              <w:spacing w:before="94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1ABD" w14:textId="340B3C4F" w:rsidR="00EA419E" w:rsidRPr="00EA419E" w:rsidRDefault="00EA419E" w:rsidP="00EA419E">
            <w:pPr>
              <w:widowControl/>
              <w:spacing w:before="51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 xml:space="preserve">2 </w:t>
            </w:r>
            <w:r w:rsidR="00453D3C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.3</w:t>
            </w: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22954894" w14:textId="77777777" w:rsidTr="00445C0C">
        <w:trPr>
          <w:trHeight w:hRule="exact" w:val="32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E6E0" w14:textId="77777777" w:rsidR="00EA419E" w:rsidRPr="00EA419E" w:rsidRDefault="00EA419E" w:rsidP="00EA419E">
            <w:pPr>
              <w:widowControl/>
              <w:spacing w:before="94" w:after="0" w:line="229" w:lineRule="exact"/>
              <w:ind w:left="112"/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9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80DBE" w14:textId="77777777" w:rsidR="00EA419E" w:rsidRPr="00EA419E" w:rsidRDefault="00EA419E" w:rsidP="00EA419E">
            <w:pPr>
              <w:widowControl/>
              <w:spacing w:before="51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42137" w14:textId="77777777" w:rsidR="00EA419E" w:rsidRPr="00EA419E" w:rsidRDefault="00EA419E" w:rsidP="00EA419E">
            <w:pPr>
              <w:widowControl/>
              <w:spacing w:before="94" w:after="0" w:line="229" w:lineRule="exact"/>
              <w:ind w:left="121"/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13/03/2023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2A1A" w14:textId="3A5A1C5F" w:rsidR="00EA419E" w:rsidRPr="00EA419E" w:rsidRDefault="00453D3C" w:rsidP="00EA419E">
            <w:pPr>
              <w:widowControl/>
              <w:spacing w:before="94" w:after="0" w:line="229" w:lineRule="exact"/>
              <w:ind w:left="112"/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–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AE94F" w14:textId="30194E89" w:rsidR="00EA419E" w:rsidRPr="00EA419E" w:rsidRDefault="00453D3C" w:rsidP="00EA419E">
            <w:pPr>
              <w:widowControl/>
              <w:spacing w:before="51" w:after="0" w:line="229" w:lineRule="exact"/>
              <w:ind w:left="121"/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2. 3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1D9A67BF" w14:textId="77777777" w:rsidTr="00445C0C">
        <w:trPr>
          <w:trHeight w:hRule="exact" w:val="32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172D" w14:textId="77777777" w:rsidR="00EA419E" w:rsidRPr="00EA419E" w:rsidRDefault="00EA419E" w:rsidP="00EA419E">
            <w:pPr>
              <w:widowControl/>
              <w:spacing w:before="94" w:after="0" w:line="229" w:lineRule="exact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 xml:space="preserve"> 10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C0924" w14:textId="77777777" w:rsidR="00EA419E" w:rsidRPr="00EA419E" w:rsidRDefault="00EA419E" w:rsidP="00EA419E">
            <w:pPr>
              <w:widowControl/>
              <w:spacing w:before="51" w:after="0" w:line="229" w:lineRule="exact"/>
              <w:ind w:left="108"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78437" w14:textId="1FF56B0C" w:rsidR="00EA419E" w:rsidRPr="00EA419E" w:rsidRDefault="00994BEC" w:rsidP="00EA419E">
            <w:pPr>
              <w:widowControl/>
              <w:spacing w:before="94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/03/2023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81F86" w14:textId="2915297D" w:rsidR="00EA419E" w:rsidRPr="00EA419E" w:rsidRDefault="00453D3C" w:rsidP="00EA419E">
            <w:pPr>
              <w:widowControl/>
              <w:spacing w:before="94" w:after="0" w:line="229" w:lineRule="exact"/>
              <w:ind w:left="112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14:3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0 - 17:00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4719" w14:textId="39CEDB85" w:rsidR="00EA419E" w:rsidRPr="00EA419E" w:rsidRDefault="00453D3C" w:rsidP="00EA419E">
            <w:pPr>
              <w:widowControl/>
              <w:spacing w:before="51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2 .3</w:t>
            </w:r>
            <w:r w:rsidR="00EA419E"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0</w:t>
            </w:r>
          </w:p>
        </w:tc>
      </w:tr>
      <w:tr w:rsidR="00EA419E" w:rsidRPr="00EA419E" w14:paraId="7FD4D22B" w14:textId="77777777" w:rsidTr="00445C0C">
        <w:trPr>
          <w:trHeight w:hRule="exact" w:val="32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BFCF" w14:textId="77777777" w:rsidR="00EA419E" w:rsidRPr="00EA419E" w:rsidRDefault="00EA419E" w:rsidP="00EA419E">
            <w:pPr>
              <w:widowControl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5599" w14:textId="77777777" w:rsidR="00EA419E" w:rsidRPr="00EA419E" w:rsidRDefault="00EA419E" w:rsidP="00EA419E">
            <w:pPr>
              <w:widowControl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9898E" w14:textId="77777777" w:rsidR="00EA419E" w:rsidRPr="00EA419E" w:rsidRDefault="00EA419E" w:rsidP="00EA419E">
            <w:pPr>
              <w:widowControl/>
              <w:rPr>
                <w:rFonts w:eastAsiaTheme="minorEastAsia"/>
                <w:lang w:val="en-CA" w:eastAsia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BE30" w14:textId="77777777" w:rsidR="00EA419E" w:rsidRPr="00EA419E" w:rsidRDefault="00EA419E" w:rsidP="00EA419E">
            <w:pPr>
              <w:widowControl/>
              <w:spacing w:before="94" w:after="0" w:line="229" w:lineRule="exact"/>
              <w:ind w:left="955"/>
              <w:rPr>
                <w:rFonts w:eastAsiaTheme="minorEastAsia"/>
                <w:lang w:val="en-CA" w:eastAsia="en-CA"/>
              </w:rPr>
            </w:pPr>
            <w:proofErr w:type="spellStart"/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Totale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31AB7" w14:textId="77777777" w:rsidR="00EA419E" w:rsidRPr="00EA419E" w:rsidRDefault="00EA419E" w:rsidP="00EA419E">
            <w:pPr>
              <w:widowControl/>
              <w:spacing w:before="94" w:after="0" w:line="229" w:lineRule="exact"/>
              <w:ind w:left="121"/>
              <w:rPr>
                <w:rFonts w:eastAsiaTheme="minorEastAsia"/>
                <w:lang w:val="en-CA" w:eastAsia="en-CA"/>
              </w:rPr>
            </w:pPr>
            <w:r w:rsidRPr="00EA419E">
              <w:rPr>
                <w:rFonts w:ascii="Times New Roman Bold" w:eastAsiaTheme="minorEastAsia" w:hAnsi="Times New Roman Bold" w:cs="Times New Roman Bold"/>
                <w:color w:val="000000"/>
                <w:sz w:val="20"/>
                <w:szCs w:val="20"/>
                <w:lang w:val="en-CA" w:eastAsia="en-CA"/>
              </w:rPr>
              <w:t>25 ore</w:t>
            </w:r>
          </w:p>
        </w:tc>
      </w:tr>
    </w:tbl>
    <w:p w14:paraId="3C286901" w14:textId="75511FF4" w:rsidR="00EA419E" w:rsidRDefault="00EA419E" w:rsidP="00186592">
      <w:pPr>
        <w:spacing w:before="86"/>
        <w:ind w:right="4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7C5EDA4" w14:textId="7C00839B" w:rsidR="005E6F68" w:rsidRPr="00751C75" w:rsidRDefault="005E6F68" w:rsidP="006D6D62">
      <w:pPr>
        <w:spacing w:after="0" w:line="258" w:lineRule="auto"/>
        <w:ind w:right="94"/>
        <w:rPr>
          <w:rFonts w:ascii="Cambria" w:eastAsia="Cambria" w:hAnsi="Cambria" w:cs="Cambria"/>
          <w:b/>
          <w:bCs/>
          <w:w w:val="99"/>
          <w:sz w:val="24"/>
          <w:szCs w:val="24"/>
          <w:lang w:val="it-IT"/>
        </w:rPr>
      </w:pPr>
    </w:p>
    <w:p w14:paraId="5F3A836B" w14:textId="77777777" w:rsidR="00BD4190" w:rsidRPr="00BD4190" w:rsidRDefault="00BD4190" w:rsidP="00BD419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Il/La sottoscritto/a, consapevole dell’importanza educativa e formativa del progetto, si impegna a garantire da parte del/la proprio/a figlio/a:</w:t>
      </w:r>
    </w:p>
    <w:p w14:paraId="62D08DB7" w14:textId="77777777" w:rsidR="00BD4190" w:rsidRPr="00BD4190" w:rsidRDefault="00BD4190" w:rsidP="00BD419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sym w:font="Times New Roman" w:char="F0B7"/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la presenza puntuale e la partecipazione interessata e attiva al progetto;</w:t>
      </w:r>
    </w:p>
    <w:p w14:paraId="75D98A42" w14:textId="77777777" w:rsidR="00BD4190" w:rsidRPr="00BD4190" w:rsidRDefault="00BD4190" w:rsidP="00BD419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sym w:font="Times New Roman" w:char="F0B7"/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l’impegno personale per il conseguimento degli obiettivi previsti.</w:t>
      </w:r>
    </w:p>
    <w:p w14:paraId="3599EB95" w14:textId="77777777" w:rsidR="00BD4190" w:rsidRPr="00BD4190" w:rsidRDefault="00BD4190" w:rsidP="00BD419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6CEF724B" w14:textId="75815E6D" w:rsidR="00BD4190" w:rsidRPr="00BD4190" w:rsidRDefault="00BD4190" w:rsidP="00BD419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Il/la sottoscritto/a esonera l’Istituto, le autorità scolastiche e i docenti da ogni responsabilità che va</w:t>
      </w:r>
      <w:r w:rsidR="003C4389">
        <w:rPr>
          <w:rFonts w:ascii="Times New Roman" w:eastAsia="Times New Roman" w:hAnsi="Times New Roman" w:cs="Times New Roman"/>
          <w:lang w:val="it-IT" w:eastAsia="it-IT"/>
        </w:rPr>
        <w:t>da</w:t>
      </w:r>
      <w:r w:rsidRPr="00BD4190">
        <w:rPr>
          <w:rFonts w:ascii="Times New Roman" w:eastAsia="Times New Roman" w:hAnsi="Times New Roman" w:cs="Times New Roman"/>
          <w:lang w:val="it-IT" w:eastAsia="it-IT"/>
        </w:rPr>
        <w:t xml:space="preserve"> oltre la normale attività di vigilanza degli alunni.</w:t>
      </w:r>
    </w:p>
    <w:p w14:paraId="390085CE" w14:textId="77777777" w:rsidR="00BD4190" w:rsidRPr="00BD4190" w:rsidRDefault="00BD4190" w:rsidP="00BD419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lang w:val="it-IT" w:eastAsia="it-IT"/>
        </w:rPr>
        <w:t>Messina ______/_____/_____</w:t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ab/>
      </w:r>
    </w:p>
    <w:p w14:paraId="641A12AA" w14:textId="77777777" w:rsidR="00BD4190" w:rsidRPr="00BD4190" w:rsidRDefault="00BD4190" w:rsidP="00BD4190">
      <w:pPr>
        <w:widowControl/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IL GENITORE</w:t>
      </w:r>
    </w:p>
    <w:p w14:paraId="574AF400" w14:textId="77777777" w:rsidR="00BD4190" w:rsidRPr="00BD4190" w:rsidRDefault="00BD4190" w:rsidP="00BD4190">
      <w:pPr>
        <w:widowControl/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BD419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______________________</w:t>
      </w:r>
    </w:p>
    <w:p w14:paraId="717F8195" w14:textId="77777777" w:rsidR="005E6F68" w:rsidRPr="00751C75" w:rsidRDefault="005E6F68" w:rsidP="00BD4190">
      <w:pPr>
        <w:spacing w:after="0" w:line="280" w:lineRule="exact"/>
        <w:ind w:left="7742" w:right="292" w:hanging="293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sectPr w:rsidR="005E6F68" w:rsidRPr="00751C75" w:rsidSect="00F87FEF">
      <w:type w:val="continuous"/>
      <w:pgSz w:w="11920" w:h="16840"/>
      <w:pgMar w:top="80" w:right="10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C2A"/>
    <w:multiLevelType w:val="hybridMultilevel"/>
    <w:tmpl w:val="759417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72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68"/>
    <w:rsid w:val="000277BB"/>
    <w:rsid w:val="00085259"/>
    <w:rsid w:val="00137BA3"/>
    <w:rsid w:val="00162D32"/>
    <w:rsid w:val="00180C20"/>
    <w:rsid w:val="00186592"/>
    <w:rsid w:val="001B6929"/>
    <w:rsid w:val="00287BF3"/>
    <w:rsid w:val="002A22BC"/>
    <w:rsid w:val="00365E87"/>
    <w:rsid w:val="003C4389"/>
    <w:rsid w:val="003E5291"/>
    <w:rsid w:val="00452B42"/>
    <w:rsid w:val="00453D3C"/>
    <w:rsid w:val="00455FDD"/>
    <w:rsid w:val="004B557E"/>
    <w:rsid w:val="004E3060"/>
    <w:rsid w:val="005058AA"/>
    <w:rsid w:val="005769F2"/>
    <w:rsid w:val="005E6F68"/>
    <w:rsid w:val="00602FCB"/>
    <w:rsid w:val="00605EFF"/>
    <w:rsid w:val="0061553C"/>
    <w:rsid w:val="006413AC"/>
    <w:rsid w:val="0066600F"/>
    <w:rsid w:val="006D6D62"/>
    <w:rsid w:val="0070276C"/>
    <w:rsid w:val="007057AB"/>
    <w:rsid w:val="00737C3D"/>
    <w:rsid w:val="00751C75"/>
    <w:rsid w:val="00763009"/>
    <w:rsid w:val="007752CA"/>
    <w:rsid w:val="007A532D"/>
    <w:rsid w:val="00812B6B"/>
    <w:rsid w:val="008C1EA4"/>
    <w:rsid w:val="008E5AD6"/>
    <w:rsid w:val="00974FE0"/>
    <w:rsid w:val="00994BEC"/>
    <w:rsid w:val="009B6130"/>
    <w:rsid w:val="009E3905"/>
    <w:rsid w:val="00A4032F"/>
    <w:rsid w:val="00A65B74"/>
    <w:rsid w:val="00A77F2E"/>
    <w:rsid w:val="00B128F4"/>
    <w:rsid w:val="00B17D5B"/>
    <w:rsid w:val="00B71EE6"/>
    <w:rsid w:val="00BB7C48"/>
    <w:rsid w:val="00BD4190"/>
    <w:rsid w:val="00BE78CC"/>
    <w:rsid w:val="00C44BBB"/>
    <w:rsid w:val="00C76DD9"/>
    <w:rsid w:val="00C90440"/>
    <w:rsid w:val="00D1284D"/>
    <w:rsid w:val="00D20A47"/>
    <w:rsid w:val="00D22D5F"/>
    <w:rsid w:val="00D36C67"/>
    <w:rsid w:val="00D73B89"/>
    <w:rsid w:val="00D7645A"/>
    <w:rsid w:val="00D80F19"/>
    <w:rsid w:val="00DE0F9D"/>
    <w:rsid w:val="00E40C11"/>
    <w:rsid w:val="00EA419E"/>
    <w:rsid w:val="00EF388E"/>
    <w:rsid w:val="00F6773E"/>
    <w:rsid w:val="00F87FEF"/>
    <w:rsid w:val="00F932C2"/>
    <w:rsid w:val="00FA4435"/>
    <w:rsid w:val="00FB3E48"/>
    <w:rsid w:val="00FF44B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9CAD"/>
  <w15:docId w15:val="{98B79B91-44D6-4065-87F9-404FD21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B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78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443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443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8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2</cp:revision>
  <dcterms:created xsi:type="dcterms:W3CDTF">2023-01-07T12:18:00Z</dcterms:created>
  <dcterms:modified xsi:type="dcterms:W3CDTF">2023-01-07T12:18:00Z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LastSaved">
    <vt:filetime>2021-09-18T00:00:00Z</vt:filetime>
  </property>
</Properties>
</file>